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4145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YBC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F0485">
        <w:rPr>
          <w:rFonts w:ascii="Arial" w:hAnsi="Arial" w:cs="Arial"/>
          <w:b/>
          <w:sz w:val="20"/>
          <w:szCs w:val="20"/>
        </w:rPr>
        <w:t>Notice of holding the General Meeting of Shareholders of 2020</w:t>
      </w:r>
      <w:r w:rsidR="0032185B">
        <w:rPr>
          <w:rFonts w:ascii="Arial" w:hAnsi="Arial" w:cs="Arial"/>
          <w:b/>
          <w:sz w:val="20"/>
          <w:szCs w:val="20"/>
        </w:rPr>
        <w:t xml:space="preserve"> 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41450">
        <w:rPr>
          <w:rFonts w:ascii="Arial" w:hAnsi="Arial" w:cs="Arial"/>
          <w:sz w:val="20"/>
          <w:szCs w:val="20"/>
        </w:rPr>
        <w:t>08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41450" w:rsidRPr="00341450">
        <w:rPr>
          <w:rFonts w:ascii="Arial" w:hAnsi="Arial" w:cs="Arial"/>
          <w:sz w:val="20"/>
          <w:szCs w:val="20"/>
        </w:rPr>
        <w:t xml:space="preserve">Yen Bai Cement and Mineral </w:t>
      </w:r>
      <w:r w:rsidR="00341450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Yen Bai Cement and Mineral</w:t>
      </w:r>
      <w:r w:rsidRPr="00341450">
        <w:rPr>
          <w:rFonts w:ascii="Arial" w:hAnsi="Arial" w:cs="Arial"/>
          <w:sz w:val="20"/>
          <w:szCs w:val="20"/>
        </w:rPr>
        <w:t xml:space="preserve"> Joint Stock Company (</w:t>
      </w:r>
      <w:r>
        <w:rPr>
          <w:rFonts w:ascii="Arial" w:hAnsi="Arial" w:cs="Arial"/>
          <w:sz w:val="20"/>
          <w:szCs w:val="20"/>
        </w:rPr>
        <w:t>stock code</w:t>
      </w:r>
      <w:r w:rsidRPr="00341450">
        <w:rPr>
          <w:rFonts w:ascii="Arial" w:hAnsi="Arial" w:cs="Arial"/>
          <w:sz w:val="20"/>
          <w:szCs w:val="20"/>
        </w:rPr>
        <w:t>: YBC) is pleased to announce to the State Securities Commission, Ha</w:t>
      </w:r>
      <w:r>
        <w:rPr>
          <w:rFonts w:ascii="Arial" w:hAnsi="Arial" w:cs="Arial"/>
          <w:sz w:val="20"/>
          <w:szCs w:val="20"/>
        </w:rPr>
        <w:t>noi Stock Exchange and all the C</w:t>
      </w:r>
      <w:r w:rsidRPr="00341450">
        <w:rPr>
          <w:rFonts w:ascii="Arial" w:hAnsi="Arial" w:cs="Arial"/>
          <w:sz w:val="20"/>
          <w:szCs w:val="20"/>
        </w:rPr>
        <w:t xml:space="preserve">ompany's shareholders about </w:t>
      </w:r>
      <w:r>
        <w:rPr>
          <w:rFonts w:ascii="Arial" w:hAnsi="Arial" w:cs="Arial"/>
          <w:sz w:val="20"/>
          <w:szCs w:val="20"/>
        </w:rPr>
        <w:t>holding the General Meeting of Shareholders of 2020</w:t>
      </w:r>
      <w:r w:rsidRPr="00341450">
        <w:rPr>
          <w:rFonts w:ascii="Arial" w:hAnsi="Arial" w:cs="Arial"/>
          <w:sz w:val="20"/>
          <w:szCs w:val="20"/>
        </w:rPr>
        <w:t xml:space="preserve"> as follows: 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41450">
        <w:rPr>
          <w:rFonts w:ascii="Arial" w:hAnsi="Arial" w:cs="Arial"/>
          <w:sz w:val="20"/>
          <w:szCs w:val="20"/>
        </w:rPr>
        <w:t>Tim</w:t>
      </w:r>
      <w:r>
        <w:rPr>
          <w:rFonts w:ascii="Arial" w:hAnsi="Arial" w:cs="Arial"/>
          <w:sz w:val="20"/>
          <w:szCs w:val="20"/>
        </w:rPr>
        <w:t>e: 8:00 am on April 28, 2020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Location: Company headquarter, No.</w:t>
      </w:r>
      <w:r w:rsidRPr="00341450">
        <w:rPr>
          <w:rFonts w:ascii="Arial" w:hAnsi="Arial" w:cs="Arial"/>
          <w:sz w:val="20"/>
          <w:szCs w:val="20"/>
        </w:rPr>
        <w:t xml:space="preserve">274, </w:t>
      </w:r>
      <w:proofErr w:type="spellStart"/>
      <w:r w:rsidRPr="00341450">
        <w:rPr>
          <w:rFonts w:ascii="Arial" w:hAnsi="Arial" w:cs="Arial"/>
          <w:sz w:val="20"/>
          <w:szCs w:val="20"/>
        </w:rPr>
        <w:t>Huong</w:t>
      </w:r>
      <w:proofErr w:type="spellEnd"/>
      <w:r w:rsidRPr="00341450">
        <w:rPr>
          <w:rFonts w:ascii="Arial" w:hAnsi="Arial" w:cs="Arial"/>
          <w:sz w:val="20"/>
          <w:szCs w:val="20"/>
        </w:rPr>
        <w:t xml:space="preserve"> Ly Street, Group 12, Yen </w:t>
      </w:r>
      <w:proofErr w:type="spellStart"/>
      <w:r w:rsidRPr="00341450">
        <w:rPr>
          <w:rFonts w:ascii="Arial" w:hAnsi="Arial" w:cs="Arial"/>
          <w:sz w:val="20"/>
          <w:szCs w:val="20"/>
        </w:rPr>
        <w:t>Binh</w:t>
      </w:r>
      <w:proofErr w:type="spellEnd"/>
      <w:r w:rsidRPr="00341450">
        <w:rPr>
          <w:rFonts w:ascii="Arial" w:hAnsi="Arial" w:cs="Arial"/>
          <w:sz w:val="20"/>
          <w:szCs w:val="20"/>
        </w:rPr>
        <w:t xml:space="preserve"> Town, Yen </w:t>
      </w:r>
      <w:proofErr w:type="spellStart"/>
      <w:r w:rsidRPr="0034145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 District, Yen Bai Province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41450">
        <w:rPr>
          <w:rFonts w:ascii="Arial" w:hAnsi="Arial" w:cs="Arial"/>
          <w:sz w:val="20"/>
          <w:szCs w:val="20"/>
        </w:rPr>
        <w:t xml:space="preserve">Participants: All shareholders </w:t>
      </w:r>
      <w:r>
        <w:rPr>
          <w:rFonts w:ascii="Arial" w:hAnsi="Arial" w:cs="Arial"/>
          <w:sz w:val="20"/>
          <w:szCs w:val="20"/>
        </w:rPr>
        <w:t>named in</w:t>
      </w:r>
      <w:r w:rsidRPr="00341450">
        <w:rPr>
          <w:rFonts w:ascii="Arial" w:hAnsi="Arial" w:cs="Arial"/>
          <w:sz w:val="20"/>
          <w:szCs w:val="20"/>
        </w:rPr>
        <w:t xml:space="preserve"> the list of </w:t>
      </w:r>
      <w:r>
        <w:rPr>
          <w:rFonts w:ascii="Arial" w:hAnsi="Arial" w:cs="Arial"/>
          <w:sz w:val="20"/>
          <w:szCs w:val="20"/>
        </w:rPr>
        <w:t xml:space="preserve">shareholder recorded by </w:t>
      </w:r>
      <w:r w:rsidRPr="00341450">
        <w:rPr>
          <w:rFonts w:ascii="Arial" w:hAnsi="Arial" w:cs="Arial"/>
          <w:sz w:val="20"/>
          <w:szCs w:val="20"/>
        </w:rPr>
        <w:t xml:space="preserve">Vietnam Securities Depository </w:t>
      </w:r>
      <w:r>
        <w:rPr>
          <w:rFonts w:ascii="Arial" w:hAnsi="Arial" w:cs="Arial"/>
          <w:sz w:val="20"/>
          <w:szCs w:val="20"/>
        </w:rPr>
        <w:t>on record date of March 27, 2020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41450">
        <w:rPr>
          <w:rFonts w:ascii="Arial" w:hAnsi="Arial" w:cs="Arial"/>
          <w:sz w:val="20"/>
          <w:szCs w:val="20"/>
        </w:rPr>
        <w:t xml:space="preserve">Content of the Meeting: 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450">
        <w:rPr>
          <w:rFonts w:ascii="Arial" w:hAnsi="Arial" w:cs="Arial"/>
          <w:sz w:val="20"/>
          <w:szCs w:val="20"/>
        </w:rPr>
        <w:t xml:space="preserve">• Report on production and business results in 2019 and production and business plan in 2020;  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450">
        <w:rPr>
          <w:rFonts w:ascii="Arial" w:hAnsi="Arial" w:cs="Arial"/>
          <w:sz w:val="20"/>
          <w:szCs w:val="20"/>
        </w:rPr>
        <w:t xml:space="preserve">• Some other contents under the authority of the General Meeting of Shareholders 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341450">
        <w:rPr>
          <w:rFonts w:ascii="Arial" w:hAnsi="Arial" w:cs="Arial"/>
          <w:sz w:val="20"/>
          <w:szCs w:val="20"/>
        </w:rPr>
        <w:t xml:space="preserve">Procedures for attending: Shareholders or authorized representatives, please bring ID card or passport and the original authorization letter (in case </w:t>
      </w:r>
      <w:r>
        <w:rPr>
          <w:rFonts w:ascii="Arial" w:hAnsi="Arial" w:cs="Arial"/>
          <w:sz w:val="20"/>
          <w:szCs w:val="20"/>
        </w:rPr>
        <w:t>of authorization</w:t>
      </w:r>
      <w:r w:rsidRPr="00341450">
        <w:rPr>
          <w:rFonts w:ascii="Arial" w:hAnsi="Arial" w:cs="Arial"/>
          <w:sz w:val="20"/>
          <w:szCs w:val="20"/>
        </w:rPr>
        <w:t xml:space="preserve">) to register </w:t>
      </w:r>
      <w:r>
        <w:rPr>
          <w:rFonts w:ascii="Arial" w:hAnsi="Arial" w:cs="Arial"/>
          <w:sz w:val="20"/>
          <w:szCs w:val="20"/>
        </w:rPr>
        <w:t xml:space="preserve">for </w:t>
      </w:r>
      <w:r w:rsidRPr="0034145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shareholder</w:t>
      </w:r>
      <w:r w:rsidRPr="003414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450">
        <w:rPr>
          <w:rFonts w:ascii="Arial" w:hAnsi="Arial" w:cs="Arial"/>
          <w:sz w:val="20"/>
          <w:szCs w:val="20"/>
        </w:rPr>
        <w:t xml:space="preserve">We hope </w:t>
      </w:r>
      <w:r>
        <w:rPr>
          <w:rFonts w:ascii="Arial" w:hAnsi="Arial" w:cs="Arial"/>
          <w:sz w:val="20"/>
          <w:szCs w:val="20"/>
        </w:rPr>
        <w:t>the agencies will</w:t>
      </w:r>
      <w:r w:rsidRPr="00341450">
        <w:rPr>
          <w:rFonts w:ascii="Arial" w:hAnsi="Arial" w:cs="Arial"/>
          <w:sz w:val="20"/>
          <w:szCs w:val="20"/>
        </w:rPr>
        <w:t xml:space="preserve"> inf</w:t>
      </w:r>
      <w:r>
        <w:rPr>
          <w:rFonts w:ascii="Arial" w:hAnsi="Arial" w:cs="Arial"/>
          <w:sz w:val="20"/>
          <w:szCs w:val="20"/>
        </w:rPr>
        <w:t>orm the Company's shareholders</w:t>
      </w:r>
    </w:p>
    <w:p w:rsidR="00341450" w:rsidRDefault="003414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341450">
        <w:rPr>
          <w:rFonts w:ascii="Arial" w:hAnsi="Arial" w:cs="Arial"/>
          <w:sz w:val="20"/>
          <w:szCs w:val="20"/>
        </w:rPr>
        <w:t xml:space="preserve"> Meeting documents: </w:t>
      </w:r>
      <w:r>
        <w:rPr>
          <w:rFonts w:ascii="Arial" w:hAnsi="Arial" w:cs="Arial"/>
          <w:sz w:val="20"/>
          <w:szCs w:val="20"/>
        </w:rPr>
        <w:t>Please</w:t>
      </w:r>
      <w:r w:rsidRPr="00341450">
        <w:rPr>
          <w:rFonts w:ascii="Arial" w:hAnsi="Arial" w:cs="Arial"/>
          <w:sz w:val="20"/>
          <w:szCs w:val="20"/>
        </w:rPr>
        <w:t xml:space="preserve"> view meeting </w:t>
      </w:r>
      <w:r>
        <w:rPr>
          <w:rFonts w:ascii="Arial" w:hAnsi="Arial" w:cs="Arial"/>
          <w:sz w:val="20"/>
          <w:szCs w:val="20"/>
        </w:rPr>
        <w:t>documents on the website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www.</w:t>
      </w:r>
      <w:r w:rsidRPr="00341450">
        <w:rPr>
          <w:rFonts w:ascii="Arial" w:hAnsi="Arial" w:cs="Arial"/>
          <w:sz w:val="20"/>
          <w:szCs w:val="20"/>
        </w:rPr>
        <w:t>yb</w:t>
      </w:r>
      <w:r>
        <w:rPr>
          <w:rFonts w:ascii="Arial" w:hAnsi="Arial" w:cs="Arial"/>
          <w:sz w:val="20"/>
          <w:szCs w:val="20"/>
        </w:rPr>
        <w:t>cmjsc.com.vn</w:t>
      </w:r>
    </w:p>
    <w:sectPr w:rsidR="0034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1450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560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118</cp:revision>
  <dcterms:created xsi:type="dcterms:W3CDTF">2019-10-16T10:03:00Z</dcterms:created>
  <dcterms:modified xsi:type="dcterms:W3CDTF">2020-04-14T00:02:00Z</dcterms:modified>
</cp:coreProperties>
</file>